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YWS (Yes We Share) Project Application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Basic Information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6894"/>
        <w:tblGridChange w:id="0">
          <w:tblGrid>
            <w:gridCol w:w="2122"/>
            <w:gridCol w:w="68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Nationality/</w:t>
            </w:r>
          </w:p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Place of Residence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Phone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Project Title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Project Website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Project Information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 Tell us about your project (max 2000 characters)</w:t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 How does your project align with the foundation’s mission? (max 500 characters)</w:t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How will you use the money? (max 500 characters)</w:t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Tell us about yourself/the team? (max 500 characters)</w:t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Additional Information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 How did you find out about us?</w:t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Image Submission</w:t>
      </w:r>
    </w:p>
    <w:p w:rsidR="00000000" w:rsidDel="00000000" w:rsidP="00000000" w:rsidRDefault="00000000" w:rsidRPr="00000000" w14:paraId="0000002A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Attach and submit images along with the application to the email </w:t>
      </w:r>
      <w:hyperlink r:id="rId7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info@ywsfoundation.org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images will help us understand and learn more about the project.</w:t>
      </w:r>
    </w:p>
    <w:p w:rsidR="00000000" w:rsidDel="00000000" w:rsidP="00000000" w:rsidRDefault="00000000" w:rsidRPr="00000000" w14:paraId="0000002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Important Notice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Please provide anecdotes, photos and/or videos to the Foundation once the project is complete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The Foundation has the right to use materials related to the selected projects on the foundation’s website, social network channels and materials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Help us promote the Foundation when you have the chance to talk about and advertise the project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40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center" w:leader="none" w:pos="4680"/>
        <w:tab w:val="right" w:leader="none" w:pos="9360"/>
      </w:tabs>
      <w:ind w:hanging="709"/>
      <w:rPr>
        <w:color w:val="000000"/>
      </w:rPr>
    </w:pPr>
    <w:r w:rsidDel="00000000" w:rsidR="00000000" w:rsidRPr="00000000">
      <w:rPr/>
      <w:drawing>
        <wp:inline distB="0" distT="0" distL="0" distR="0">
          <wp:extent cx="1836891" cy="682662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7534" l="11441" r="23007" t="31394"/>
                  <a:stretch>
                    <a:fillRect/>
                  </a:stretch>
                </pic:blipFill>
                <pic:spPr>
                  <a:xfrm>
                    <a:off x="0" y="0"/>
                    <a:ext cx="1836891" cy="6826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709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49004" cy="677691"/>
          <wp:effectExtent b="0" l="0" r="0" t="0"/>
          <wp:docPr descr="Logo, company name&#10;&#10;Description automatically generated" id="7" name="image2.jp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9004" cy="6776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B6375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List Paragraph"/>
    <w:basedOn w:val="a"/>
    <w:uiPriority w:val="34"/>
    <w:qFormat w:val="1"/>
    <w:rsid w:val="00B60EB0"/>
    <w:pPr>
      <w:ind w:left="708"/>
    </w:pPr>
    <w:rPr>
      <w:rFonts w:ascii="Times New Roman" w:cs="Times New Roman" w:eastAsia="Times New Roman" w:hAnsi="Times New Roman"/>
      <w:lang w:eastAsia="en-GB" w:val="en-GB"/>
    </w:rPr>
  </w:style>
  <w:style w:type="character" w:styleId="a5">
    <w:name w:val="Hyperlink"/>
    <w:basedOn w:val="a0"/>
    <w:uiPriority w:val="99"/>
    <w:unhideWhenUsed w:val="1"/>
    <w:rsid w:val="004C0FCF"/>
    <w:rPr>
      <w:color w:val="0563c1"/>
      <w:u w:val="single"/>
    </w:rPr>
  </w:style>
  <w:style w:type="paragraph" w:styleId="a6">
    <w:name w:val="Normal (Web)"/>
    <w:basedOn w:val="a"/>
    <w:uiPriority w:val="99"/>
    <w:unhideWhenUsed w:val="1"/>
    <w:rsid w:val="004C0FCF"/>
    <w:pPr>
      <w:spacing w:after="100" w:afterAutospacing="1" w:before="100" w:beforeAutospacing="1"/>
    </w:pPr>
    <w:rPr>
      <w:rFonts w:eastAsiaTheme="minorHAnsi"/>
      <w:sz w:val="22"/>
      <w:szCs w:val="22"/>
      <w:lang w:eastAsia="en-US"/>
    </w:rPr>
  </w:style>
  <w:style w:type="paragraph" w:styleId="a7">
    <w:name w:val="annotation text"/>
    <w:basedOn w:val="a"/>
    <w:link w:val="Char"/>
    <w:uiPriority w:val="99"/>
    <w:unhideWhenUsed w:val="1"/>
    <w:rsid w:val="004C0FCF"/>
    <w:pPr>
      <w:spacing w:after="160"/>
    </w:pPr>
    <w:rPr>
      <w:rFonts w:eastAsiaTheme="minorHAnsi"/>
      <w:sz w:val="20"/>
      <w:szCs w:val="20"/>
      <w:lang w:eastAsia="en-US"/>
    </w:rPr>
  </w:style>
  <w:style w:type="character" w:styleId="Char" w:customStyle="1">
    <w:name w:val="메모 텍스트 Char"/>
    <w:basedOn w:val="a0"/>
    <w:link w:val="a7"/>
    <w:uiPriority w:val="99"/>
    <w:rsid w:val="004C0FCF"/>
    <w:rPr>
      <w:rFonts w:eastAsiaTheme="minorHAnsi"/>
      <w:sz w:val="20"/>
      <w:szCs w:val="20"/>
      <w:lang w:eastAsia="en-US"/>
    </w:rPr>
  </w:style>
  <w:style w:type="paragraph" w:styleId="a8">
    <w:name w:val="footer"/>
    <w:basedOn w:val="a"/>
    <w:link w:val="Char0"/>
    <w:uiPriority w:val="99"/>
    <w:unhideWhenUsed w:val="1"/>
    <w:rsid w:val="00CC7158"/>
    <w:pPr>
      <w:tabs>
        <w:tab w:val="center" w:pos="4680"/>
        <w:tab w:val="right" w:pos="9360"/>
      </w:tabs>
    </w:pPr>
  </w:style>
  <w:style w:type="character" w:styleId="Char0" w:customStyle="1">
    <w:name w:val="바닥글 Char"/>
    <w:basedOn w:val="a0"/>
    <w:link w:val="a8"/>
    <w:uiPriority w:val="99"/>
    <w:rsid w:val="00CC7158"/>
  </w:style>
  <w:style w:type="character" w:styleId="a9">
    <w:name w:val="page number"/>
    <w:basedOn w:val="a0"/>
    <w:uiPriority w:val="99"/>
    <w:semiHidden w:val="1"/>
    <w:unhideWhenUsed w:val="1"/>
    <w:rsid w:val="00CC7158"/>
  </w:style>
  <w:style w:type="paragraph" w:styleId="aa">
    <w:name w:val="header"/>
    <w:basedOn w:val="a"/>
    <w:link w:val="Char1"/>
    <w:uiPriority w:val="99"/>
    <w:unhideWhenUsed w:val="1"/>
    <w:rsid w:val="00CC7158"/>
    <w:pPr>
      <w:tabs>
        <w:tab w:val="center" w:pos="4680"/>
        <w:tab w:val="right" w:pos="9360"/>
      </w:tabs>
    </w:pPr>
  </w:style>
  <w:style w:type="character" w:styleId="Char1" w:customStyle="1">
    <w:name w:val="머리글 Char"/>
    <w:basedOn w:val="a0"/>
    <w:link w:val="aa"/>
    <w:uiPriority w:val="99"/>
    <w:rsid w:val="00CC7158"/>
  </w:style>
  <w:style w:type="paragraph" w:styleId="ab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color34" w:customStyle="1">
    <w:name w:val="color_34"/>
    <w:basedOn w:val="a0"/>
    <w:rsid w:val="00676D2A"/>
  </w:style>
  <w:style w:type="paragraph" w:styleId="font8" w:customStyle="1">
    <w:name w:val="font_8"/>
    <w:basedOn w:val="a"/>
    <w:rsid w:val="00676D2A"/>
    <w:pPr>
      <w:spacing w:after="100" w:afterAutospacing="1" w:before="100" w:beforeAutospacing="1"/>
    </w:pPr>
    <w:rPr>
      <w:rFonts w:ascii="굴림" w:cs="굴림" w:eastAsia="굴림" w:hAnsi="굴림"/>
    </w:rPr>
  </w:style>
  <w:style w:type="paragraph" w:styleId="aff" w:customStyle="1">
    <w:name w:val="바탕글"/>
    <w:basedOn w:val="a"/>
    <w:rsid w:val="005C4F22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cs="굴림" w:eastAsia="굴림" w:hAnsi="굴림"/>
      <w:color w:val="000000"/>
      <w:sz w:val="20"/>
      <w:szCs w:val="20"/>
    </w:rPr>
  </w:style>
  <w:style w:type="character" w:styleId="aff0">
    <w:name w:val="Unresolved Mention"/>
    <w:basedOn w:val="a0"/>
    <w:uiPriority w:val="99"/>
    <w:semiHidden w:val="1"/>
    <w:unhideWhenUsed w:val="1"/>
    <w:rsid w:val="00261B80"/>
    <w:rPr>
      <w:color w:val="605e5c"/>
      <w:shd w:color="auto" w:fill="e1dfdd" w:val="clear"/>
    </w:rPr>
  </w:style>
  <w:style w:type="character" w:styleId="aff1">
    <w:name w:val="Emphasis"/>
    <w:basedOn w:val="a0"/>
    <w:uiPriority w:val="20"/>
    <w:qFormat w:val="1"/>
    <w:rsid w:val="000E4978"/>
    <w:rPr>
      <w:i w:val="1"/>
      <w:iCs w:val="1"/>
    </w:rPr>
  </w:style>
  <w:style w:type="table" w:styleId="aff2">
    <w:name w:val="Table Grid"/>
    <w:basedOn w:val="a1"/>
    <w:uiPriority w:val="39"/>
    <w:rsid w:val="00404DC9"/>
    <w:rPr>
      <w:rFonts w:asciiTheme="minorHAnsi" w:cstheme="minorBidi" w:hAnsiTheme="minorHAnsi"/>
      <w:lang w:eastAsia="zh-CN" w:val="en-HK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3" w:customStyle="1">
    <w:basedOn w:val="TableNormal0"/>
    <w:rPr>
      <w:rFonts w:eastAsia="Calibri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0"/>
    <w:rPr>
      <w:rFonts w:eastAsia="Calibri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0"/>
    <w:rPr>
      <w:rFonts w:eastAsia="Calibri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0"/>
    <w:rPr>
      <w:rFonts w:eastAsia="Calibri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0"/>
    <w:rPr>
      <w:rFonts w:eastAsia="Calibri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0"/>
    <w:rPr>
      <w:rFonts w:eastAsia="Calibri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pply@ywsfoundation.or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S0ardR4AqKsiSVyPtEkOEB6hfg==">CgMxLjA4AHIhMWNWX3BaYl9rYkwyWU53aTJ3dDNpdnZwd0pkTGQwbk5q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2025-05-14T04:52:00Z</dcterms:created>
  <dc:creator>Taeyoung Kwak</dc:creator>
</cp:coreProperties>
</file>